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ОСНОВНА ШКОЛА "СЕВЕР ЂУРКИЋ"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100737943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ЗЕЛЕНА 102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БЕЧЕЈ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20.11.2023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10-362/6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ОСНОВНА ШКОЛА "СЕВЕР ЂУРКИЋ"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10- 362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организација путовања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Ф02-0043245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63516000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1. разреда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310.000,00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318.150,00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327.600,00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Екаскурзија за ученике 2.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0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257.500,00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265.000,00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3. и 4.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5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353.500,00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364.000,00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5.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0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393.250,00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403.000,00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4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6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6.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5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380.000,00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7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302.500,00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8"/>
            <w:bookmarkEnd w:id="9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93" w:name="89"/>
            <w:bookmarkEnd w:id="9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94" w:name="91"/>
            <w:bookmarkEnd w:id="9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7.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5" w:name="90"/>
            <w:bookmarkEnd w:id="9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6" w:name="92"/>
            <w:bookmarkEnd w:id="9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97" w:name="97"/>
            <w:bookmarkEnd w:id="9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98" w:name="98"/>
                  <w:bookmarkEnd w:id="9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9" w:name="99"/>
                  <w:bookmarkEnd w:id="9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0" w:name="100"/>
                  <w:bookmarkEnd w:id="10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1" w:name="101"/>
                  <w:bookmarkEnd w:id="10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2" w:name="102"/>
                  <w:bookmarkEnd w:id="10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3" w:name="103"/>
                  <w:bookmarkEnd w:id="10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04" w:name="94"/>
            <w:bookmarkEnd w:id="10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312.500,00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05" w:name="95"/>
            <w:bookmarkEnd w:id="10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6" w:name="96"/>
            <w:bookmarkEnd w:id="10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07" w:name="93"/>
            <w:bookmarkEnd w:id="10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8" w:name="104"/>
            <w:bookmarkEnd w:id="10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9" w:name="106"/>
            <w:bookmarkEnd w:id="10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Екскурзија за ученике 8.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0" w:name="105"/>
            <w:bookmarkEnd w:id="11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490.000,00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1" w:name="107"/>
            <w:bookmarkEnd w:id="11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12" w:name="112"/>
            <w:bookmarkEnd w:id="11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13" w:name="113"/>
                  <w:bookmarkEnd w:id="11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4" w:name="114"/>
                  <w:bookmarkEnd w:id="11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5" w:name="115"/>
                  <w:bookmarkEnd w:id="11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6" w:name="116"/>
                  <w:bookmarkEnd w:id="11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7" w:name="117"/>
                  <w:bookmarkEnd w:id="11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8" w:name="118"/>
                  <w:bookmarkEnd w:id="11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9" w:name="109"/>
            <w:bookmarkEnd w:id="11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530.250,00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20" w:name="110"/>
            <w:bookmarkEnd w:id="12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539.000,00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1" w:name="111"/>
            <w:bookmarkEnd w:id="12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22" w:name="108"/>
            <w:bookmarkEnd w:id="12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23" w:name="119"/>
            <w:bookmarkEnd w:id="12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24" w:name="121"/>
            <w:bookmarkEnd w:id="12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Настава у природи за ученике 4. разреда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5" w:name="120"/>
            <w:bookmarkEnd w:id="12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470.000,00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6" w:name="122"/>
            <w:bookmarkEnd w:id="12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27" w:name="127"/>
            <w:bookmarkEnd w:id="12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28" w:name="128"/>
                  <w:bookmarkEnd w:id="12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БЕЧЕЈПРЕВОЗ ДОО 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29" w:name="129"/>
                  <w:bookmarkEnd w:id="12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100434219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0" w:name="130"/>
                  <w:bookmarkEnd w:id="13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ДАНИЛА КИША, 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1" w:name="131"/>
                  <w:bookmarkEnd w:id="13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Бечеј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2" w:name="132"/>
                  <w:bookmarkEnd w:id="13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21220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33" w:name="133"/>
                  <w:bookmarkEnd w:id="13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34" w:name="124"/>
            <w:bookmarkEnd w:id="13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443.360,00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35" w:name="125"/>
            <w:bookmarkEnd w:id="13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447.360,00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36" w:name="126"/>
            <w:bookmarkEnd w:id="13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37" w:name="123"/>
            <w:bookmarkEnd w:id="13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Поднета понуда у свему одговара критеријумима наведеним у конкурсној документацији.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организација путовања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10- 362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10-362/1, 27.10.2023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Ф02-0043245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09.11.2023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Даринка Аврамов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Драгана Микалачки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Весна Вадаски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Алексадар Новков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Лида Поповић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3. и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430.000,00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7.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370.000,00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5.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1.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310.000,00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8.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490.000,00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Екаскурзија за ученике 2.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470.000,00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6.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380.000,00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09.11.2023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09.11.2023 10:01:53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1.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02-538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Екаскурзија за ученике 2.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02-539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3. и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5.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6.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7.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8.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БЕЧЕЈ, ДАНИЛА КИША, 10, 21220, Бечеј,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02-545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8.11.2023. 15:04:30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Екскурзија за ученике 1.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Екаскурзија за ученике 2.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Екскурзија за ученике 3. и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Екскурзија за ученике 5.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393250.00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Екскурзија за ученике 6.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>Назив партије: Екскурзија за ученике 7.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Екскурзија за ученике 8.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Настава у природи за ученике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443360.00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Екскурзија за ученике 1.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Екаскурзија за ученике 2.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Екскурзија за ученике 3. и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353500.00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Екскурзија за ученике 5.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393250.00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Екскурзија за ученике 6.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>Назив партије: Екскурзија за ученике 7.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Екскурзија за ученике 8.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530250.00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539000.00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8</w:t>
                                <w:br/>
                                <w:t>Назив партије: Настава у природи за ученике 4.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443360.00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фактури у року од 45 дана од дана реализовања екскурзије.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1.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318.150,00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327.600,00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Екаскурзија за ученике 2.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265.000,00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3. и 4.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353.500,00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364.000,00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5.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393.250,00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403.000,00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6.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7.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8.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530.250,00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539.000,00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4. разреда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443.360,00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447.360,00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1.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318.150,00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Екаскурзија за ученике 2.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257.500,00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3. и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353.500,00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5.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393.250,00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6.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302.500,00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7.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312.500,00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за ученике 8.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530.250,00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за ученике 4. разреда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БЕЧЕЈПРЕВОЗ ДОО БЕЧЕЈ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443.360,00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Поднета понуда у свему одговара критеријумима наведеним у конкурсној документацији.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64AE4365">
      <w:pPr>
        <w:rPr>
          <w:rFonts w:ascii="Calibri" w:eastAsia="Calibri" w:hAnsi="Calibri" w:cs="Calibri"/>
          <w:w w:val="100"/>
        </w:rPr>
      </w:pPr>
      <w:bookmarkStart w:id="138" w:name="_Hlk32839505_0"/>
      <w:bookmarkStart w:id="139" w:name="2_0"/>
      <w:bookmarkEnd w:id="139"/>
      <w:r>
        <w:rPr>
          <w:rFonts w:ascii="Calibri" w:eastAsia="Calibri" w:hAnsi="Calibri" w:cs="Calibri"/>
          <w:w w:val="100"/>
        </w:rPr>
        <w:t>Поднета понуда задовољава све критеријуме наручиоца.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25E732AE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138"/>
      <w:bookmarkStart w:id="140" w:name="1_0"/>
      <w:bookmarkEnd w:id="14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